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44C" w:rsidRDefault="001B044C" w:rsidP="001B044C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  <w:shd w:val="clear" w:color="auto" w:fill="F8F8F8"/>
        </w:rPr>
        <w:t>Контрольные вопросы и задания</w:t>
      </w:r>
    </w:p>
    <w:p w:rsidR="001B044C" w:rsidRDefault="001B044C" w:rsidP="001B044C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</w:rPr>
        <w:br/>
      </w:r>
      <w:r w:rsidRPr="001B044C">
        <w:rPr>
          <w:rFonts w:ascii="Times New Roman" w:hAnsi="Times New Roman" w:cs="Times New Roman"/>
          <w:shd w:val="clear" w:color="auto" w:fill="F8F8F8"/>
        </w:rPr>
        <w:t>1. Что изучает термодинамика? Укажите н</w:t>
      </w:r>
      <w:r w:rsidRPr="001B044C">
        <w:rPr>
          <w:rFonts w:ascii="Times New Roman" w:hAnsi="Times New Roman" w:cs="Times New Roman"/>
          <w:shd w:val="clear" w:color="auto" w:fill="F8F8F8"/>
        </w:rPr>
        <w:t>а значение технической термоди</w:t>
      </w:r>
      <w:r w:rsidRPr="001B044C">
        <w:rPr>
          <w:rFonts w:ascii="Times New Roman" w:hAnsi="Times New Roman" w:cs="Times New Roman"/>
          <w:shd w:val="clear" w:color="auto" w:fill="F8F8F8"/>
        </w:rPr>
        <w:t>намики в решении практических задач в обл</w:t>
      </w:r>
      <w:r w:rsidRPr="001B044C">
        <w:rPr>
          <w:rFonts w:ascii="Times New Roman" w:hAnsi="Times New Roman" w:cs="Times New Roman"/>
          <w:shd w:val="clear" w:color="auto" w:fill="F8F8F8"/>
        </w:rPr>
        <w:t>асти сельскохозяйственного про</w:t>
      </w:r>
      <w:r w:rsidRPr="001B044C">
        <w:rPr>
          <w:rFonts w:ascii="Times New Roman" w:hAnsi="Times New Roman" w:cs="Times New Roman"/>
          <w:shd w:val="clear" w:color="auto" w:fill="F8F8F8"/>
        </w:rPr>
        <w:t>изводства.</w:t>
      </w:r>
    </w:p>
    <w:p w:rsidR="001B044C" w:rsidRDefault="001B044C" w:rsidP="001B044C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</w:rPr>
        <w:br/>
      </w:r>
      <w:r w:rsidRPr="001B044C">
        <w:rPr>
          <w:rFonts w:ascii="Times New Roman" w:hAnsi="Times New Roman" w:cs="Times New Roman"/>
          <w:shd w:val="clear" w:color="auto" w:fill="F8F8F8"/>
        </w:rPr>
        <w:t>2. Что такое термодинамическая система?</w:t>
      </w:r>
    </w:p>
    <w:p w:rsidR="001B044C" w:rsidRDefault="001B044C" w:rsidP="001B044C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</w:rPr>
        <w:br/>
      </w:r>
      <w:r w:rsidRPr="001B044C">
        <w:rPr>
          <w:rFonts w:ascii="Times New Roman" w:hAnsi="Times New Roman" w:cs="Times New Roman"/>
          <w:shd w:val="clear" w:color="auto" w:fill="F8F8F8"/>
        </w:rPr>
        <w:t>3. Дайте определение и характеристику различных параметров состояния. Приведите соответствующие примеры.</w:t>
      </w:r>
    </w:p>
    <w:p w:rsidR="001B044C" w:rsidRDefault="001B044C" w:rsidP="001B044C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</w:rPr>
        <w:br/>
      </w:r>
      <w:r w:rsidRPr="001B044C">
        <w:rPr>
          <w:rFonts w:ascii="Times New Roman" w:hAnsi="Times New Roman" w:cs="Times New Roman"/>
          <w:shd w:val="clear" w:color="auto" w:fill="F8F8F8"/>
        </w:rPr>
        <w:t>4. Изложите основные сведения о термических параметрах состояния.</w:t>
      </w:r>
    </w:p>
    <w:p w:rsidR="001B044C" w:rsidRDefault="001B044C" w:rsidP="001B044C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8F8F8"/>
        </w:rPr>
      </w:pPr>
      <w:bookmarkStart w:id="0" w:name="_GoBack"/>
      <w:bookmarkEnd w:id="0"/>
    </w:p>
    <w:p w:rsidR="001B044C" w:rsidRDefault="001B044C" w:rsidP="001B044C">
      <w:pPr>
        <w:spacing w:after="0" w:line="240" w:lineRule="auto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  <w:shd w:val="clear" w:color="auto" w:fill="F8F8F8"/>
        </w:rPr>
        <w:t>5. Укажите на функциональную зависимость между параметрами сост</w:t>
      </w:r>
      <w:r w:rsidRPr="001B044C">
        <w:rPr>
          <w:rFonts w:ascii="Times New Roman" w:hAnsi="Times New Roman" w:cs="Times New Roman"/>
          <w:shd w:val="clear" w:color="auto" w:fill="F8F8F8"/>
        </w:rPr>
        <w:t>оя</w:t>
      </w:r>
      <w:r w:rsidRPr="001B044C">
        <w:rPr>
          <w:rFonts w:ascii="Times New Roman" w:hAnsi="Times New Roman" w:cs="Times New Roman"/>
          <w:shd w:val="clear" w:color="auto" w:fill="F8F8F8"/>
        </w:rPr>
        <w:t>ния для идеального и реального рабочих тел. Что такое газовая постоянная? Приведите уравнение состояния для смеси газов и укажите на физическую сущность каждой величины, входящей в уравнение.</w:t>
      </w:r>
    </w:p>
    <w:p w:rsidR="001B044C" w:rsidRDefault="001B044C" w:rsidP="001B044C">
      <w:pPr>
        <w:spacing w:after="0" w:line="240" w:lineRule="auto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</w:rPr>
        <w:br/>
      </w:r>
      <w:r w:rsidRPr="001B044C">
        <w:rPr>
          <w:rFonts w:ascii="Times New Roman" w:hAnsi="Times New Roman" w:cs="Times New Roman"/>
          <w:shd w:val="clear" w:color="auto" w:fill="F8F8F8"/>
        </w:rPr>
        <w:t xml:space="preserve">6. Что такое парциальное давление и парциальный объем для смеси газов, </w:t>
      </w:r>
      <w:r w:rsidRPr="001B044C">
        <w:rPr>
          <w:rFonts w:ascii="Times New Roman" w:hAnsi="Times New Roman" w:cs="Times New Roman"/>
          <w:shd w:val="clear" w:color="auto" w:fill="F8F8F8"/>
        </w:rPr>
        <w:t>к</w:t>
      </w:r>
      <w:r w:rsidRPr="001B044C">
        <w:rPr>
          <w:rFonts w:ascii="Times New Roman" w:hAnsi="Times New Roman" w:cs="Times New Roman"/>
          <w:shd w:val="clear" w:color="auto" w:fill="F8F8F8"/>
        </w:rPr>
        <w:t>ак определить для газовой смеси значения газовой постоянной, массовой и объемной долей компонентов</w:t>
      </w:r>
      <w:r>
        <w:rPr>
          <w:rFonts w:ascii="Times New Roman" w:hAnsi="Times New Roman" w:cs="Times New Roman"/>
          <w:shd w:val="clear" w:color="auto" w:fill="F8F8F8"/>
        </w:rPr>
        <w:t>?</w:t>
      </w:r>
    </w:p>
    <w:p w:rsidR="00E76AC3" w:rsidRPr="001B044C" w:rsidRDefault="001B044C" w:rsidP="001B044C">
      <w:pPr>
        <w:spacing w:after="0" w:line="240" w:lineRule="auto"/>
        <w:jc w:val="both"/>
        <w:rPr>
          <w:rFonts w:ascii="Times New Roman" w:hAnsi="Times New Roman" w:cs="Times New Roman"/>
          <w:shd w:val="clear" w:color="auto" w:fill="F8F8F8"/>
        </w:rPr>
      </w:pPr>
      <w:r w:rsidRPr="001B044C">
        <w:rPr>
          <w:rFonts w:ascii="Times New Roman" w:hAnsi="Times New Roman" w:cs="Times New Roman"/>
        </w:rPr>
        <w:br/>
      </w:r>
      <w:r w:rsidRPr="001B044C">
        <w:rPr>
          <w:rFonts w:ascii="Times New Roman" w:hAnsi="Times New Roman" w:cs="Times New Roman"/>
          <w:shd w:val="clear" w:color="auto" w:fill="F8F8F8"/>
        </w:rPr>
        <w:t>7. Что такое обратимый процесс и обратимый цикл?</w:t>
      </w:r>
    </w:p>
    <w:sectPr w:rsidR="00E76AC3" w:rsidRPr="001B0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B1"/>
    <w:rsid w:val="001B044C"/>
    <w:rsid w:val="004761B1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13CE6D-DEFE-4A2E-A2A4-CA52B1A7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2</cp:revision>
  <dcterms:created xsi:type="dcterms:W3CDTF">2023-02-28T07:19:00Z</dcterms:created>
  <dcterms:modified xsi:type="dcterms:W3CDTF">2023-02-28T07:21:00Z</dcterms:modified>
</cp:coreProperties>
</file>